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Default="006755DB" w:rsidP="00A51CAA">
      <w:pPr>
        <w:pStyle w:val="1"/>
      </w:pPr>
      <w:r w:rsidRPr="003A3FC6">
        <w:rPr>
          <w:rFonts w:hint="eastAsia"/>
        </w:rPr>
        <w:t>（</w:t>
      </w:r>
      <w:r w:rsidRPr="003A3FC6">
        <w:t>様式第１号</w:t>
      </w:r>
      <w:r w:rsidRPr="003A3FC6">
        <w:rPr>
          <w:rFonts w:hint="eastAsia"/>
        </w:rPr>
        <w:t>）</w:t>
      </w:r>
    </w:p>
    <w:p w14:paraId="05F92E62" w14:textId="77777777" w:rsidR="00AC0D57" w:rsidRPr="00AC0D57" w:rsidRDefault="00AC0D57" w:rsidP="00AC0D57">
      <w:pPr>
        <w:rPr>
          <w:rFonts w:hint="eastAsia"/>
        </w:rPr>
      </w:pPr>
    </w:p>
    <w:p w14:paraId="5294716D" w14:textId="77777777" w:rsidR="00AC0D57" w:rsidRDefault="003A3FC6" w:rsidP="00AC0D57">
      <w:pPr>
        <w:rPr>
          <w:rFonts w:asciiTheme="minorEastAsia" w:hAnsiTheme="minorEastAsia"/>
          <w:sz w:val="22"/>
        </w:rPr>
      </w:pPr>
      <w:r w:rsidRPr="002C4639">
        <w:rPr>
          <w:rFonts w:asciiTheme="minorEastAsia" w:hAnsiTheme="minorEastAsia" w:hint="eastAsia"/>
          <w:sz w:val="22"/>
        </w:rPr>
        <w:t>「</w:t>
      </w:r>
      <w:r w:rsidR="00AC0D57" w:rsidRPr="00AC0D57">
        <w:rPr>
          <w:rFonts w:asciiTheme="minorEastAsia" w:hAnsiTheme="minorEastAsia" w:hint="eastAsia"/>
          <w:sz w:val="22"/>
        </w:rPr>
        <w:t>タイにおける東北エリア一体となった認知度向上のための訪日プロモーション事業</w:t>
      </w:r>
      <w:r w:rsidRPr="002C4639">
        <w:rPr>
          <w:rFonts w:asciiTheme="minorEastAsia" w:hAnsiTheme="minorEastAsia" w:hint="eastAsia"/>
          <w:sz w:val="22"/>
        </w:rPr>
        <w:t>」</w:t>
      </w:r>
    </w:p>
    <w:p w14:paraId="61096EAC" w14:textId="0429CC6F" w:rsidR="00F14EC3" w:rsidRPr="002C4639" w:rsidRDefault="006755DB" w:rsidP="00AC0D57">
      <w:pPr>
        <w:jc w:val="center"/>
        <w:rPr>
          <w:rFonts w:asciiTheme="minorEastAsia" w:hAnsiTheme="minorEastAsia"/>
          <w:sz w:val="22"/>
        </w:rPr>
      </w:pPr>
      <w:r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722B5B34"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9C34F4" w:rsidRPr="009C34F4">
        <w:rPr>
          <w:rFonts w:asciiTheme="minorEastAsia" w:hAnsiTheme="minorEastAsia" w:hint="eastAsia"/>
        </w:rPr>
        <w:t>2025年</w:t>
      </w:r>
      <w:r w:rsidR="00AC0D57">
        <w:rPr>
          <w:rFonts w:asciiTheme="minorEastAsia" w:hAnsiTheme="minorEastAsia" w:hint="eastAsia"/>
        </w:rPr>
        <w:t>5</w:t>
      </w:r>
      <w:r w:rsidR="00D34D20" w:rsidRPr="00F61B34">
        <w:rPr>
          <w:rFonts w:ascii="ＭＳ 明朝" w:eastAsia="ＭＳ 明朝" w:hAnsi="ＭＳ 明朝" w:hint="eastAsia"/>
          <w:szCs w:val="21"/>
        </w:rPr>
        <w:t>月</w:t>
      </w:r>
      <w:r w:rsidR="00AC0D57">
        <w:rPr>
          <w:rFonts w:ascii="ＭＳ 明朝" w:eastAsia="ＭＳ 明朝" w:hAnsi="ＭＳ 明朝" w:hint="eastAsia"/>
          <w:szCs w:val="21"/>
        </w:rPr>
        <w:t>15</w:t>
      </w:r>
      <w:r w:rsidR="00D34D20" w:rsidRPr="00F61B34">
        <w:rPr>
          <w:rFonts w:ascii="ＭＳ 明朝" w:eastAsia="ＭＳ 明朝" w:hAnsi="ＭＳ 明朝" w:hint="eastAsia"/>
          <w:szCs w:val="21"/>
        </w:rPr>
        <w:t>日（</w:t>
      </w:r>
      <w:r w:rsidR="00AC0D57">
        <w:rPr>
          <w:rFonts w:ascii="ＭＳ 明朝" w:eastAsia="ＭＳ 明朝" w:hAnsi="ＭＳ 明朝" w:hint="eastAsia"/>
          <w:szCs w:val="21"/>
        </w:rPr>
        <w:t>木</w:t>
      </w:r>
      <w:r w:rsidR="00D34D20" w:rsidRPr="00F61B34">
        <w:rPr>
          <w:rFonts w:ascii="ＭＳ 明朝" w:eastAsia="ＭＳ 明朝" w:hAnsi="ＭＳ 明朝" w:hint="eastAsia"/>
          <w:szCs w:val="21"/>
        </w:rPr>
        <w:t>）</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743174A1"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9C34F4">
        <w:rPr>
          <w:rFonts w:ascii="ＭＳ 明朝" w:eastAsia="ＭＳ 明朝" w:hAnsi="ＭＳ 明朝" w:hint="eastAsia"/>
          <w:szCs w:val="21"/>
        </w:rPr>
        <w:t>2025</w:t>
      </w:r>
      <w:r w:rsidR="009C34F4" w:rsidRPr="00C84E72">
        <w:rPr>
          <w:rFonts w:ascii="ＭＳ 明朝" w:eastAsia="ＭＳ 明朝" w:hAnsi="ＭＳ 明朝" w:hint="eastAsia"/>
          <w:szCs w:val="21"/>
        </w:rPr>
        <w:t>年</w:t>
      </w:r>
      <w:r w:rsidR="00AC0D57">
        <w:rPr>
          <w:rFonts w:ascii="ＭＳ 明朝" w:eastAsia="ＭＳ 明朝" w:hAnsi="ＭＳ 明朝" w:hint="eastAsia"/>
          <w:szCs w:val="21"/>
        </w:rPr>
        <w:t>5</w:t>
      </w:r>
      <w:r w:rsidR="009C34F4" w:rsidRPr="00C84E72">
        <w:rPr>
          <w:rFonts w:ascii="ＭＳ 明朝" w:eastAsia="ＭＳ 明朝" w:hAnsi="ＭＳ 明朝" w:hint="eastAsia"/>
          <w:szCs w:val="21"/>
        </w:rPr>
        <w:t>月</w:t>
      </w:r>
      <w:r w:rsidR="00AC0D57">
        <w:rPr>
          <w:rFonts w:ascii="ＭＳ 明朝" w:eastAsia="ＭＳ 明朝" w:hAnsi="ＭＳ 明朝" w:hint="eastAsia"/>
          <w:szCs w:val="21"/>
        </w:rPr>
        <w:t>20</w:t>
      </w:r>
      <w:r w:rsidR="009C34F4" w:rsidRPr="00C84E72">
        <w:rPr>
          <w:rFonts w:ascii="ＭＳ 明朝" w:eastAsia="ＭＳ 明朝" w:hAnsi="ＭＳ 明朝" w:hint="eastAsia"/>
          <w:szCs w:val="21"/>
        </w:rPr>
        <w:t>日（</w:t>
      </w:r>
      <w:r w:rsidR="00AC0D57">
        <w:rPr>
          <w:rFonts w:ascii="ＭＳ 明朝" w:eastAsia="ＭＳ 明朝" w:hAnsi="ＭＳ 明朝" w:hint="eastAsia"/>
          <w:szCs w:val="21"/>
        </w:rPr>
        <w:t>火</w:t>
      </w:r>
      <w:r w:rsidR="009C34F4" w:rsidRPr="00C84E72">
        <w:rPr>
          <w:rFonts w:ascii="ＭＳ 明朝" w:eastAsia="ＭＳ 明朝" w:hAnsi="ＭＳ 明朝" w:hint="eastAsia"/>
          <w:szCs w:val="21"/>
        </w:rPr>
        <w:t>）</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48E77A01" w14:textId="77777777" w:rsidR="00AC0D57" w:rsidRDefault="003A3FC6" w:rsidP="00AC0D57">
      <w:pPr>
        <w:spacing w:line="360" w:lineRule="exact"/>
        <w:rPr>
          <w:rFonts w:asciiTheme="minorEastAsia" w:hAnsiTheme="minorEastAsia"/>
          <w:sz w:val="22"/>
        </w:rPr>
      </w:pPr>
      <w:r w:rsidRPr="002C4639">
        <w:rPr>
          <w:rFonts w:asciiTheme="minorEastAsia" w:hAnsiTheme="minorEastAsia" w:hint="eastAsia"/>
          <w:sz w:val="22"/>
        </w:rPr>
        <w:t>「</w:t>
      </w:r>
      <w:r w:rsidR="00AC0D57" w:rsidRPr="00AC0D57">
        <w:rPr>
          <w:rFonts w:asciiTheme="minorEastAsia" w:hAnsiTheme="minorEastAsia" w:hint="eastAsia"/>
          <w:sz w:val="22"/>
        </w:rPr>
        <w:t>タイにおける東北エリア一体となった認知度向上のための訪日プロモーション事業</w:t>
      </w:r>
      <w:r w:rsidRPr="002C4639">
        <w:rPr>
          <w:rFonts w:asciiTheme="minorEastAsia" w:hAnsiTheme="minorEastAsia" w:hint="eastAsia"/>
          <w:sz w:val="22"/>
        </w:rPr>
        <w:t>」</w:t>
      </w:r>
    </w:p>
    <w:p w14:paraId="4EF6EF58" w14:textId="73404B02" w:rsidR="007E68EF" w:rsidRPr="002C4639" w:rsidRDefault="007B51A3" w:rsidP="00AC0D57">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0BCC25DD" w:rsidR="007E68EF" w:rsidRPr="002C4639" w:rsidRDefault="007E68EF" w:rsidP="007E68EF">
      <w:pPr>
        <w:spacing w:line="360" w:lineRule="exact"/>
        <w:jc w:val="right"/>
        <w:rPr>
          <w:rFonts w:ascii="ＭＳ 明朝" w:eastAsia="ＭＳ 明朝" w:hAnsi="ＭＳ 明朝"/>
          <w:szCs w:val="21"/>
          <w:lang w:eastAsia="zh-CN"/>
        </w:rPr>
      </w:pPr>
      <w:r w:rsidRPr="002C4639">
        <w:rPr>
          <w:rFonts w:ascii="ＭＳ 明朝" w:eastAsia="ＭＳ 明朝" w:hAnsi="ＭＳ 明朝" w:hint="eastAsia"/>
          <w:szCs w:val="21"/>
        </w:rPr>
        <w:t xml:space="preserve">　　</w:t>
      </w:r>
      <w:r w:rsidR="00E47A95">
        <w:rPr>
          <w:rFonts w:ascii="ＭＳ 明朝" w:eastAsia="ＭＳ 明朝" w:hAnsi="ＭＳ 明朝" w:hint="eastAsia"/>
          <w:szCs w:val="21"/>
          <w:lang w:eastAsia="zh-CN"/>
        </w:rPr>
        <w:t>202</w:t>
      </w:r>
      <w:r w:rsidR="009C34F4">
        <w:rPr>
          <w:rFonts w:ascii="ＭＳ 明朝" w:eastAsia="ＭＳ 明朝" w:hAnsi="ＭＳ 明朝" w:hint="eastAsia"/>
          <w:szCs w:val="21"/>
          <w:lang w:eastAsia="zh-CN"/>
        </w:rPr>
        <w:t>5</w:t>
      </w:r>
      <w:r w:rsidRPr="002C4639">
        <w:rPr>
          <w:rFonts w:ascii="ＭＳ 明朝" w:eastAsia="ＭＳ 明朝" w:hAnsi="ＭＳ 明朝" w:hint="eastAsia"/>
          <w:szCs w:val="21"/>
          <w:lang w:eastAsia="zh-CN"/>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CN"/>
        </w:rPr>
      </w:pPr>
    </w:p>
    <w:p w14:paraId="5396ED57" w14:textId="77777777" w:rsidR="007E68EF" w:rsidRPr="002C4639" w:rsidRDefault="007E68EF" w:rsidP="007E68EF">
      <w:pPr>
        <w:spacing w:line="360" w:lineRule="exact"/>
        <w:rPr>
          <w:rFonts w:ascii="ＭＳ 明朝" w:eastAsia="ＭＳ 明朝" w:hAnsi="ＭＳ 明朝"/>
          <w:szCs w:val="21"/>
          <w:lang w:eastAsia="zh-CN"/>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804"/>
      </w:tblGrid>
      <w:tr w:rsidR="00825489" w:rsidRPr="0016075A" w14:paraId="5C2C47FA" w14:textId="77777777" w:rsidTr="00C036AD">
        <w:trPr>
          <w:trHeight w:val="611"/>
        </w:trPr>
        <w:tc>
          <w:tcPr>
            <w:tcW w:w="1701"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6804"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C036AD">
            <w:pPr>
              <w:ind w:rightChars="340" w:right="714"/>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C036AD">
        <w:trPr>
          <w:trHeight w:val="439"/>
        </w:trPr>
        <w:tc>
          <w:tcPr>
            <w:tcW w:w="1701"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6804"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C036AD">
        <w:trPr>
          <w:trHeight w:val="439"/>
        </w:trPr>
        <w:tc>
          <w:tcPr>
            <w:tcW w:w="1701"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6804"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C036AD">
        <w:trPr>
          <w:trHeight w:val="439"/>
        </w:trPr>
        <w:tc>
          <w:tcPr>
            <w:tcW w:w="1701"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6804"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C036AD">
        <w:trPr>
          <w:trHeight w:val="700"/>
        </w:trPr>
        <w:tc>
          <w:tcPr>
            <w:tcW w:w="1701"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6804"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C036AD">
        <w:trPr>
          <w:trHeight w:val="710"/>
        </w:trPr>
        <w:tc>
          <w:tcPr>
            <w:tcW w:w="1701"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6804"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C036AD">
        <w:tc>
          <w:tcPr>
            <w:tcW w:w="1701"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6804"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7DD20896"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9C34F4">
        <w:rPr>
          <w:rFonts w:ascii="ＭＳ 明朝" w:eastAsia="ＭＳ 明朝" w:hAnsi="ＭＳ 明朝" w:hint="eastAsia"/>
          <w:szCs w:val="21"/>
          <w:lang w:eastAsia="zh-TW"/>
        </w:rPr>
        <w:t>5</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77777777" w:rsidR="00895E39" w:rsidRPr="007E68EF" w:rsidRDefault="00895E39" w:rsidP="00895E39">
      <w:pPr>
        <w:spacing w:line="360" w:lineRule="exact"/>
        <w:rPr>
          <w:rFonts w:ascii="ＭＳ 明朝" w:eastAsia="ＭＳ 明朝" w:hAnsi="ＭＳ 明朝"/>
          <w:szCs w:val="21"/>
          <w:lang w:eastAsia="zh-TW"/>
        </w:rPr>
      </w:pPr>
    </w:p>
    <w:p w14:paraId="785EB23B" w14:textId="6241AAD8"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AC0D57" w:rsidRPr="002C4639">
        <w:rPr>
          <w:rFonts w:asciiTheme="minorEastAsia" w:hAnsiTheme="minorEastAsia" w:hint="eastAsia"/>
          <w:sz w:val="22"/>
        </w:rPr>
        <w:t>「</w:t>
      </w:r>
      <w:r w:rsidR="00AC0D57" w:rsidRPr="00AC0D57">
        <w:rPr>
          <w:rFonts w:asciiTheme="minorEastAsia" w:hAnsiTheme="minorEastAsia" w:hint="eastAsia"/>
          <w:sz w:val="22"/>
        </w:rPr>
        <w:t>タイにおける東北エリア一体となった認知度向上のための訪日プロモーション事業</w:t>
      </w:r>
      <w:r w:rsidR="00AC0D57" w:rsidRPr="002C4639">
        <w:rPr>
          <w:rFonts w:asciiTheme="minorEastAsia" w:hAnsiTheme="minorEastAsia" w:hint="eastAsia"/>
          <w:sz w:val="22"/>
        </w:rPr>
        <w:t>」</w:t>
      </w:r>
      <w:r w:rsidR="00895E39" w:rsidRPr="002C4639">
        <w:rPr>
          <w:rFonts w:ascii="ＭＳ 明朝" w:eastAsia="ＭＳ 明朝" w:hAnsi="ＭＳ 明朝" w:hint="eastAsia"/>
          <w:szCs w:val="21"/>
        </w:rPr>
        <w:t>受託事業者としての応募に</w:t>
      </w:r>
      <w:r w:rsidR="00AC0D57">
        <w:rPr>
          <w:rFonts w:ascii="ＭＳ 明朝" w:eastAsia="ＭＳ 明朝" w:hAnsi="ＭＳ 明朝" w:hint="eastAsia"/>
          <w:szCs w:val="21"/>
        </w:rPr>
        <w:t>あ</w:t>
      </w:r>
      <w:r w:rsidR="00DA7AC8" w:rsidRPr="002C4639">
        <w:rPr>
          <w:rFonts w:ascii="ＭＳ 明朝" w:eastAsia="ＭＳ 明朝" w:hAnsi="ＭＳ 明朝" w:hint="eastAsia"/>
          <w:szCs w:val="21"/>
        </w:rPr>
        <w:t>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280589B"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F4FB92"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0C44044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31D54FF3" w:rsidR="009A5632" w:rsidRPr="009C34F4" w:rsidRDefault="009A5632" w:rsidP="009C34F4">
      <w:pPr>
        <w:rPr>
          <w:rFonts w:ascii="ＭＳ 明朝" w:eastAsia="ＭＳ 明朝" w:hAnsi="ＭＳ 明朝"/>
        </w:rPr>
      </w:pPr>
    </w:p>
    <w:p w14:paraId="70574F39" w14:textId="77777777" w:rsidR="00952346" w:rsidRDefault="00952346" w:rsidP="00003992">
      <w:pPr>
        <w:rPr>
          <w:rFonts w:ascii="ＭＳ 明朝" w:eastAsia="PMingLiU" w:hAnsi="ＭＳ 明朝"/>
        </w:rPr>
      </w:pPr>
    </w:p>
    <w:p w14:paraId="1594F006" w14:textId="77777777" w:rsidR="00952346" w:rsidRPr="00173F54" w:rsidRDefault="00952346" w:rsidP="00003992">
      <w:pPr>
        <w:rPr>
          <w:rFonts w:ascii="ＭＳ 明朝" w:hAnsi="ＭＳ 明朝"/>
        </w:rPr>
      </w:pPr>
    </w:p>
    <w:p w14:paraId="6996F317" w14:textId="77777777" w:rsidR="00952346" w:rsidRDefault="00952346" w:rsidP="00003992">
      <w:pPr>
        <w:rPr>
          <w:rFonts w:ascii="ＭＳ 明朝" w:hAnsi="ＭＳ 明朝"/>
        </w:rPr>
      </w:pPr>
    </w:p>
    <w:p w14:paraId="75425B02" w14:textId="77777777" w:rsidR="00E47A95" w:rsidRPr="00E47A95" w:rsidRDefault="00E47A95"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827457B"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9C34F4">
        <w:rPr>
          <w:rFonts w:ascii="ＭＳ 明朝" w:eastAsia="ＭＳ 明朝" w:hAnsi="ＭＳ 明朝" w:hint="eastAsia"/>
          <w:szCs w:val="21"/>
          <w:lang w:eastAsia="zh-TW"/>
        </w:rPr>
        <w:t>5</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4115454B"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AC0D57" w:rsidRPr="00AC0D57">
        <w:rPr>
          <w:rFonts w:asciiTheme="minorEastAsia" w:hAnsiTheme="minorEastAsia" w:hint="eastAsia"/>
          <w:sz w:val="22"/>
        </w:rPr>
        <w:t>タイにおける東北エリア一体となった認知度向上のための訪日プロモーション事業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AC0D57" w:rsidRDefault="00003992" w:rsidP="00895E39">
      <w:pPr>
        <w:jc w:val="left"/>
        <w:rPr>
          <w:rFonts w:ascii="ＭＳ 明朝" w:eastAsia="ＭＳ 明朝" w:hAnsi="ＭＳ 明朝"/>
          <w:szCs w:val="21"/>
        </w:rPr>
      </w:pPr>
    </w:p>
    <w:sectPr w:rsidR="00003992" w:rsidRPr="00AC0D57" w:rsidSect="000F14AD">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8E010" w14:textId="77777777" w:rsidR="005927C3" w:rsidRDefault="005927C3" w:rsidP="00A61665">
      <w:r>
        <w:separator/>
      </w:r>
    </w:p>
  </w:endnote>
  <w:endnote w:type="continuationSeparator" w:id="0">
    <w:p w14:paraId="32B91B03" w14:textId="77777777" w:rsidR="005927C3" w:rsidRDefault="005927C3"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3AF6E" w14:textId="77777777" w:rsidR="005927C3" w:rsidRDefault="005927C3" w:rsidP="00A61665">
      <w:r>
        <w:separator/>
      </w:r>
    </w:p>
  </w:footnote>
  <w:footnote w:type="continuationSeparator" w:id="0">
    <w:p w14:paraId="0298C37F" w14:textId="77777777" w:rsidR="005927C3" w:rsidRDefault="005927C3"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C46"/>
    <w:rsid w:val="000B7E8E"/>
    <w:rsid w:val="000F14AD"/>
    <w:rsid w:val="000F5FE0"/>
    <w:rsid w:val="00124AC5"/>
    <w:rsid w:val="00131F32"/>
    <w:rsid w:val="00136AD5"/>
    <w:rsid w:val="001378A3"/>
    <w:rsid w:val="00141273"/>
    <w:rsid w:val="00153487"/>
    <w:rsid w:val="00173F54"/>
    <w:rsid w:val="00180B58"/>
    <w:rsid w:val="00187675"/>
    <w:rsid w:val="00190D25"/>
    <w:rsid w:val="00192A11"/>
    <w:rsid w:val="00196C22"/>
    <w:rsid w:val="001A719D"/>
    <w:rsid w:val="001C7149"/>
    <w:rsid w:val="001D1AFC"/>
    <w:rsid w:val="001D4CA9"/>
    <w:rsid w:val="001E009A"/>
    <w:rsid w:val="001E0391"/>
    <w:rsid w:val="001E1CAB"/>
    <w:rsid w:val="001E226C"/>
    <w:rsid w:val="001E2D48"/>
    <w:rsid w:val="001E3268"/>
    <w:rsid w:val="001F060B"/>
    <w:rsid w:val="00202671"/>
    <w:rsid w:val="00205ABC"/>
    <w:rsid w:val="0022217D"/>
    <w:rsid w:val="00222E3D"/>
    <w:rsid w:val="00232036"/>
    <w:rsid w:val="00240272"/>
    <w:rsid w:val="0024695D"/>
    <w:rsid w:val="00252AF1"/>
    <w:rsid w:val="0025713C"/>
    <w:rsid w:val="002603C7"/>
    <w:rsid w:val="002645F9"/>
    <w:rsid w:val="00267D13"/>
    <w:rsid w:val="00270E2D"/>
    <w:rsid w:val="00271229"/>
    <w:rsid w:val="00271A73"/>
    <w:rsid w:val="002A2D93"/>
    <w:rsid w:val="002A77CE"/>
    <w:rsid w:val="002B4C79"/>
    <w:rsid w:val="002B5313"/>
    <w:rsid w:val="002C0DCA"/>
    <w:rsid w:val="002C1919"/>
    <w:rsid w:val="002C4639"/>
    <w:rsid w:val="002D6406"/>
    <w:rsid w:val="003151AF"/>
    <w:rsid w:val="0031572C"/>
    <w:rsid w:val="00337E33"/>
    <w:rsid w:val="003425B9"/>
    <w:rsid w:val="00343879"/>
    <w:rsid w:val="003538DB"/>
    <w:rsid w:val="00354B4F"/>
    <w:rsid w:val="00362312"/>
    <w:rsid w:val="0036591A"/>
    <w:rsid w:val="003772EC"/>
    <w:rsid w:val="003773FB"/>
    <w:rsid w:val="0038219C"/>
    <w:rsid w:val="00383193"/>
    <w:rsid w:val="0039405D"/>
    <w:rsid w:val="003A3FC6"/>
    <w:rsid w:val="003A552A"/>
    <w:rsid w:val="003B28D1"/>
    <w:rsid w:val="003C3739"/>
    <w:rsid w:val="003D1CC6"/>
    <w:rsid w:val="003D233D"/>
    <w:rsid w:val="003E3C4B"/>
    <w:rsid w:val="003E7486"/>
    <w:rsid w:val="003E7A17"/>
    <w:rsid w:val="003F4DD0"/>
    <w:rsid w:val="004108C3"/>
    <w:rsid w:val="00426219"/>
    <w:rsid w:val="00473CCA"/>
    <w:rsid w:val="004944E6"/>
    <w:rsid w:val="00494B38"/>
    <w:rsid w:val="00496E1E"/>
    <w:rsid w:val="004B036D"/>
    <w:rsid w:val="004B7C56"/>
    <w:rsid w:val="004C0676"/>
    <w:rsid w:val="004D0BB9"/>
    <w:rsid w:val="004D751A"/>
    <w:rsid w:val="004E2D1F"/>
    <w:rsid w:val="004E3D5B"/>
    <w:rsid w:val="004E4010"/>
    <w:rsid w:val="004F7CC5"/>
    <w:rsid w:val="00502079"/>
    <w:rsid w:val="00505A21"/>
    <w:rsid w:val="00511ADB"/>
    <w:rsid w:val="00525537"/>
    <w:rsid w:val="005269A0"/>
    <w:rsid w:val="00527219"/>
    <w:rsid w:val="005274E7"/>
    <w:rsid w:val="005303CC"/>
    <w:rsid w:val="00531CCE"/>
    <w:rsid w:val="00536638"/>
    <w:rsid w:val="00544EA3"/>
    <w:rsid w:val="00560F39"/>
    <w:rsid w:val="0057003B"/>
    <w:rsid w:val="00577807"/>
    <w:rsid w:val="0058572B"/>
    <w:rsid w:val="00586B74"/>
    <w:rsid w:val="00586C14"/>
    <w:rsid w:val="005927C3"/>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4A44"/>
    <w:rsid w:val="006755DB"/>
    <w:rsid w:val="006A0CE0"/>
    <w:rsid w:val="006A7C56"/>
    <w:rsid w:val="006B2E74"/>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B6A17"/>
    <w:rsid w:val="007C09F6"/>
    <w:rsid w:val="007C15C9"/>
    <w:rsid w:val="007C54EB"/>
    <w:rsid w:val="007E01C4"/>
    <w:rsid w:val="007E0A82"/>
    <w:rsid w:val="007E68EF"/>
    <w:rsid w:val="0080005F"/>
    <w:rsid w:val="00807D57"/>
    <w:rsid w:val="0081592A"/>
    <w:rsid w:val="008165C3"/>
    <w:rsid w:val="00825489"/>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C34F4"/>
    <w:rsid w:val="009C7142"/>
    <w:rsid w:val="009D26E5"/>
    <w:rsid w:val="009D7FEA"/>
    <w:rsid w:val="009E50AB"/>
    <w:rsid w:val="009E55EC"/>
    <w:rsid w:val="009F3DA3"/>
    <w:rsid w:val="009F73B9"/>
    <w:rsid w:val="00A119D8"/>
    <w:rsid w:val="00A25603"/>
    <w:rsid w:val="00A2754B"/>
    <w:rsid w:val="00A320C9"/>
    <w:rsid w:val="00A32BAC"/>
    <w:rsid w:val="00A40A85"/>
    <w:rsid w:val="00A50B63"/>
    <w:rsid w:val="00A51CAA"/>
    <w:rsid w:val="00A61665"/>
    <w:rsid w:val="00A61C92"/>
    <w:rsid w:val="00A701EA"/>
    <w:rsid w:val="00A71EA1"/>
    <w:rsid w:val="00A85399"/>
    <w:rsid w:val="00A953C8"/>
    <w:rsid w:val="00AA4F8E"/>
    <w:rsid w:val="00AB4279"/>
    <w:rsid w:val="00AC0D57"/>
    <w:rsid w:val="00AC39B4"/>
    <w:rsid w:val="00AC6334"/>
    <w:rsid w:val="00AE2890"/>
    <w:rsid w:val="00AF05BB"/>
    <w:rsid w:val="00AF3258"/>
    <w:rsid w:val="00B0356E"/>
    <w:rsid w:val="00B04584"/>
    <w:rsid w:val="00B216C4"/>
    <w:rsid w:val="00B34348"/>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6AD"/>
    <w:rsid w:val="00C03BB9"/>
    <w:rsid w:val="00C12BE9"/>
    <w:rsid w:val="00C21B1A"/>
    <w:rsid w:val="00C31741"/>
    <w:rsid w:val="00C35002"/>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34D20"/>
    <w:rsid w:val="00D4046B"/>
    <w:rsid w:val="00D6640C"/>
    <w:rsid w:val="00D66A5F"/>
    <w:rsid w:val="00D777C1"/>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47A95"/>
    <w:rsid w:val="00E55870"/>
    <w:rsid w:val="00E60455"/>
    <w:rsid w:val="00E60AE7"/>
    <w:rsid w:val="00E75722"/>
    <w:rsid w:val="00EA1FE2"/>
    <w:rsid w:val="00EB5B88"/>
    <w:rsid w:val="00F00297"/>
    <w:rsid w:val="00F02BF5"/>
    <w:rsid w:val="00F04CBD"/>
    <w:rsid w:val="00F13A06"/>
    <w:rsid w:val="00F14EC3"/>
    <w:rsid w:val="00F15C27"/>
    <w:rsid w:val="00F15E85"/>
    <w:rsid w:val="00F30DA2"/>
    <w:rsid w:val="00F352E5"/>
    <w:rsid w:val="00F46A85"/>
    <w:rsid w:val="00F51074"/>
    <w:rsid w:val="00F541A1"/>
    <w:rsid w:val="00F65D22"/>
    <w:rsid w:val="00F73790"/>
    <w:rsid w:val="00F81D88"/>
    <w:rsid w:val="00F81F25"/>
    <w:rsid w:val="00F837C9"/>
    <w:rsid w:val="00F85A01"/>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270</Words>
  <Characters>1545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11</cp:revision>
  <cp:lastPrinted>2025-04-09T06:03:00Z</cp:lastPrinted>
  <dcterms:created xsi:type="dcterms:W3CDTF">2024-02-15T00:18:00Z</dcterms:created>
  <dcterms:modified xsi:type="dcterms:W3CDTF">2025-04-24T02:24:00Z</dcterms:modified>
</cp:coreProperties>
</file>